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E4DE8" w14:textId="50AE342C" w:rsidR="00D4339F" w:rsidRPr="00D4339F" w:rsidRDefault="00D4339F" w:rsidP="00D4339F">
      <w:pPr>
        <w:pStyle w:val="Geenafstand"/>
        <w:rPr>
          <w:rFonts w:ascii="Arial" w:hAnsi="Arial" w:cs="Arial"/>
          <w:sz w:val="24"/>
          <w:szCs w:val="24"/>
          <w:lang w:val="en-US"/>
        </w:rPr>
      </w:pPr>
      <w:r w:rsidRPr="00D4339F">
        <w:rPr>
          <w:rFonts w:ascii="Arial" w:hAnsi="Arial" w:cs="Arial"/>
          <w:sz w:val="24"/>
          <w:szCs w:val="24"/>
          <w:lang w:val="en-US"/>
        </w:rPr>
        <w:t xml:space="preserve">Atlantis – </w:t>
      </w:r>
      <w:r>
        <w:rPr>
          <w:rFonts w:ascii="Arial" w:hAnsi="Arial" w:cs="Arial"/>
          <w:sz w:val="24"/>
          <w:szCs w:val="24"/>
          <w:lang w:val="en-US"/>
        </w:rPr>
        <w:t>b</w:t>
      </w:r>
      <w:r w:rsidRPr="00D4339F">
        <w:rPr>
          <w:rFonts w:ascii="Arial" w:hAnsi="Arial" w:cs="Arial"/>
          <w:sz w:val="24"/>
          <w:szCs w:val="24"/>
          <w:lang w:val="en-US"/>
        </w:rPr>
        <w:t xml:space="preserve">etween </w:t>
      </w:r>
      <w:r>
        <w:rPr>
          <w:rFonts w:ascii="Arial" w:hAnsi="Arial" w:cs="Arial"/>
          <w:sz w:val="24"/>
          <w:szCs w:val="24"/>
          <w:lang w:val="en-US"/>
        </w:rPr>
        <w:t>m</w:t>
      </w:r>
      <w:r w:rsidRPr="00D4339F">
        <w:rPr>
          <w:rFonts w:ascii="Arial" w:hAnsi="Arial" w:cs="Arial"/>
          <w:sz w:val="24"/>
          <w:szCs w:val="24"/>
          <w:lang w:val="en-US"/>
        </w:rPr>
        <w:t xml:space="preserve">yth and </w:t>
      </w:r>
      <w:r>
        <w:rPr>
          <w:rFonts w:ascii="Arial" w:hAnsi="Arial" w:cs="Arial"/>
          <w:sz w:val="24"/>
          <w:szCs w:val="24"/>
          <w:lang w:val="en-US"/>
        </w:rPr>
        <w:t>m</w:t>
      </w:r>
      <w:r w:rsidRPr="00D4339F">
        <w:rPr>
          <w:rFonts w:ascii="Arial" w:hAnsi="Arial" w:cs="Arial"/>
          <w:sz w:val="24"/>
          <w:szCs w:val="24"/>
          <w:lang w:val="en-US"/>
        </w:rPr>
        <w:t xml:space="preserve">irror of </w:t>
      </w:r>
      <w:r>
        <w:rPr>
          <w:rFonts w:ascii="Arial" w:hAnsi="Arial" w:cs="Arial"/>
          <w:sz w:val="24"/>
          <w:szCs w:val="24"/>
          <w:lang w:val="en-US"/>
        </w:rPr>
        <w:t>t</w:t>
      </w:r>
      <w:r w:rsidRPr="00D4339F">
        <w:rPr>
          <w:rFonts w:ascii="Arial" w:hAnsi="Arial" w:cs="Arial"/>
          <w:sz w:val="24"/>
          <w:szCs w:val="24"/>
          <w:lang w:val="en-US"/>
        </w:rPr>
        <w:t>ime</w:t>
      </w:r>
    </w:p>
    <w:p w14:paraId="21AF844E" w14:textId="77777777" w:rsidR="00D4339F" w:rsidRPr="00D4339F" w:rsidRDefault="00D4339F" w:rsidP="00D4339F">
      <w:pPr>
        <w:pStyle w:val="Geenafstand"/>
        <w:rPr>
          <w:rFonts w:ascii="Arial" w:hAnsi="Arial" w:cs="Arial"/>
          <w:lang w:val="en-US"/>
        </w:rPr>
      </w:pPr>
    </w:p>
    <w:p w14:paraId="66A1A4D3" w14:textId="15DBF6D0" w:rsidR="00672E45" w:rsidRPr="00672E45" w:rsidRDefault="00D4339F" w:rsidP="00672E45">
      <w:pPr>
        <w:pStyle w:val="Geenafstand"/>
        <w:rPr>
          <w:rFonts w:ascii="Arial" w:hAnsi="Arial" w:cs="Arial"/>
          <w:lang w:val="en-US"/>
        </w:rPr>
      </w:pPr>
      <w:r w:rsidRPr="00D4339F">
        <w:rPr>
          <w:rFonts w:ascii="Arial" w:hAnsi="Arial" w:cs="Arial"/>
          <w:lang w:val="en-US"/>
        </w:rPr>
        <w:t xml:space="preserve">From November 23 to 30, </w:t>
      </w:r>
      <w:proofErr w:type="spellStart"/>
      <w:r w:rsidR="00672E45" w:rsidRPr="00672E45">
        <w:rPr>
          <w:rFonts w:ascii="Arial" w:hAnsi="Arial" w:cs="Arial"/>
          <w:lang w:val="en-US"/>
        </w:rPr>
        <w:t>Maryleen</w:t>
      </w:r>
      <w:proofErr w:type="spellEnd"/>
      <w:r w:rsidR="00672E45" w:rsidRPr="00672E45">
        <w:rPr>
          <w:rFonts w:ascii="Arial" w:hAnsi="Arial" w:cs="Arial"/>
          <w:lang w:val="en-US"/>
        </w:rPr>
        <w:t xml:space="preserve"> </w:t>
      </w:r>
      <w:proofErr w:type="spellStart"/>
      <w:r w:rsidR="00672E45" w:rsidRPr="00672E45">
        <w:rPr>
          <w:rFonts w:ascii="Arial" w:hAnsi="Arial" w:cs="Arial"/>
          <w:lang w:val="en-US"/>
        </w:rPr>
        <w:t>Schiltkamp</w:t>
      </w:r>
      <w:proofErr w:type="spellEnd"/>
      <w:r w:rsidR="00672E45" w:rsidRPr="00672E45">
        <w:rPr>
          <w:rFonts w:ascii="Arial" w:hAnsi="Arial" w:cs="Arial"/>
          <w:lang w:val="en-US"/>
        </w:rPr>
        <w:t xml:space="preserve"> will present her latest oil paintings at the White Box, a pop-up gallery </w:t>
      </w:r>
      <w:r w:rsidR="00672E45">
        <w:rPr>
          <w:rFonts w:ascii="Arial" w:hAnsi="Arial" w:cs="Arial"/>
          <w:lang w:val="en-US"/>
        </w:rPr>
        <w:t>at</w:t>
      </w:r>
      <w:r w:rsidR="00672E45" w:rsidRPr="00672E45">
        <w:rPr>
          <w:rFonts w:ascii="Arial" w:hAnsi="Arial" w:cs="Arial"/>
          <w:lang w:val="en-US"/>
        </w:rPr>
        <w:t xml:space="preserve"> Roelof </w:t>
      </w:r>
      <w:proofErr w:type="spellStart"/>
      <w:r w:rsidR="00672E45" w:rsidRPr="00672E45">
        <w:rPr>
          <w:rFonts w:ascii="Arial" w:hAnsi="Arial" w:cs="Arial"/>
          <w:lang w:val="en-US"/>
        </w:rPr>
        <w:t>Hartstraat</w:t>
      </w:r>
      <w:proofErr w:type="spellEnd"/>
      <w:r w:rsidR="00672E45" w:rsidRPr="00672E45">
        <w:rPr>
          <w:rFonts w:ascii="Arial" w:hAnsi="Arial" w:cs="Arial"/>
          <w:lang w:val="en-US"/>
        </w:rPr>
        <w:t xml:space="preserve"> in Amsterdam. In the </w:t>
      </w:r>
      <w:r w:rsidR="00672E45" w:rsidRPr="001E3814">
        <w:rPr>
          <w:rFonts w:ascii="Arial" w:hAnsi="Arial" w:cs="Arial"/>
          <w:i/>
          <w:iCs/>
          <w:lang w:val="en-US"/>
        </w:rPr>
        <w:t>Atlantis</w:t>
      </w:r>
      <w:r w:rsidR="00672E45" w:rsidRPr="00672E45">
        <w:rPr>
          <w:rFonts w:ascii="Arial" w:hAnsi="Arial" w:cs="Arial"/>
          <w:lang w:val="en-US"/>
        </w:rPr>
        <w:t xml:space="preserve"> series, the viewer descends into submerged temples and silent arenas on the ocean floor. The works breathe both the melancholy of a lost </w:t>
      </w:r>
      <w:r w:rsidR="001E3814" w:rsidRPr="00672E45">
        <w:rPr>
          <w:rFonts w:ascii="Arial" w:hAnsi="Arial" w:cs="Arial"/>
          <w:lang w:val="en-US"/>
        </w:rPr>
        <w:t>civilization</w:t>
      </w:r>
      <w:r w:rsidR="00672E45" w:rsidRPr="00672E45">
        <w:rPr>
          <w:rFonts w:ascii="Arial" w:hAnsi="Arial" w:cs="Arial"/>
          <w:lang w:val="en-US"/>
        </w:rPr>
        <w:t xml:space="preserve"> and the pressing questions of our own </w:t>
      </w:r>
      <w:r w:rsidR="00672E45">
        <w:rPr>
          <w:rFonts w:ascii="Arial" w:hAnsi="Arial" w:cs="Arial"/>
          <w:lang w:val="en-US"/>
        </w:rPr>
        <w:t>era</w:t>
      </w:r>
      <w:r w:rsidR="00672E45" w:rsidRPr="00672E45">
        <w:rPr>
          <w:rFonts w:ascii="Arial" w:hAnsi="Arial" w:cs="Arial"/>
          <w:lang w:val="en-US"/>
        </w:rPr>
        <w:t>.</w:t>
      </w:r>
    </w:p>
    <w:p w14:paraId="623D3061" w14:textId="77777777" w:rsidR="00672E45" w:rsidRPr="00672E45" w:rsidRDefault="00672E45" w:rsidP="00672E45">
      <w:pPr>
        <w:pStyle w:val="Geenafstand"/>
        <w:rPr>
          <w:rFonts w:ascii="Arial" w:hAnsi="Arial" w:cs="Arial"/>
          <w:lang w:val="en-US"/>
        </w:rPr>
      </w:pPr>
    </w:p>
    <w:p w14:paraId="6075F17F" w14:textId="18C24B42" w:rsidR="00672E45" w:rsidRPr="00672E45" w:rsidRDefault="00672E45" w:rsidP="00672E45">
      <w:pPr>
        <w:pStyle w:val="Geenafstand"/>
        <w:rPr>
          <w:rFonts w:ascii="Arial" w:hAnsi="Arial" w:cs="Arial"/>
          <w:lang w:val="en-US"/>
        </w:rPr>
      </w:pPr>
      <w:r w:rsidRPr="00672E45">
        <w:rPr>
          <w:rFonts w:ascii="Arial" w:hAnsi="Arial" w:cs="Arial"/>
          <w:lang w:val="en-US"/>
        </w:rPr>
        <w:t xml:space="preserve">The myth of Atlantis is millennia old. A city swallowed by a single </w:t>
      </w:r>
      <w:r w:rsidR="004E51F2">
        <w:rPr>
          <w:rFonts w:ascii="Arial" w:hAnsi="Arial" w:cs="Arial"/>
          <w:lang w:val="en-US"/>
        </w:rPr>
        <w:t>flood</w:t>
      </w:r>
      <w:r w:rsidRPr="00672E45">
        <w:rPr>
          <w:rFonts w:ascii="Arial" w:hAnsi="Arial" w:cs="Arial"/>
          <w:lang w:val="en-US"/>
        </w:rPr>
        <w:t xml:space="preserve">, at once a warning and a dream. For </w:t>
      </w:r>
      <w:proofErr w:type="spellStart"/>
      <w:r w:rsidRPr="00672E45">
        <w:rPr>
          <w:rFonts w:ascii="Arial" w:hAnsi="Arial" w:cs="Arial"/>
          <w:lang w:val="en-US"/>
        </w:rPr>
        <w:t>Maryleen</w:t>
      </w:r>
      <w:proofErr w:type="spellEnd"/>
      <w:r w:rsidRPr="00672E45">
        <w:rPr>
          <w:rFonts w:ascii="Arial" w:hAnsi="Arial" w:cs="Arial"/>
          <w:lang w:val="en-US"/>
        </w:rPr>
        <w:t>, it is not merely a story from the distant past, but a mirror. “Legends of vanished cultures help us to adjust emotionally to a changed world,” she says. It is precisely in this shift</w:t>
      </w:r>
      <w:r w:rsidR="001E3814">
        <w:rPr>
          <w:rFonts w:ascii="Arial" w:hAnsi="Arial" w:cs="Arial"/>
          <w:lang w:val="en-US"/>
        </w:rPr>
        <w:t xml:space="preserve"> – </w:t>
      </w:r>
      <w:r w:rsidRPr="00672E45">
        <w:rPr>
          <w:rFonts w:ascii="Arial" w:hAnsi="Arial" w:cs="Arial"/>
          <w:lang w:val="en-US"/>
        </w:rPr>
        <w:t>between</w:t>
      </w:r>
      <w:r w:rsidR="001E3814">
        <w:rPr>
          <w:rFonts w:ascii="Arial" w:hAnsi="Arial" w:cs="Arial"/>
          <w:lang w:val="en-US"/>
        </w:rPr>
        <w:t xml:space="preserve"> </w:t>
      </w:r>
      <w:r w:rsidRPr="00672E45">
        <w:rPr>
          <w:rFonts w:ascii="Arial" w:hAnsi="Arial" w:cs="Arial"/>
          <w:lang w:val="en-US"/>
        </w:rPr>
        <w:t>archaeological fascination and contemporary urgency</w:t>
      </w:r>
      <w:r w:rsidR="001E3814">
        <w:rPr>
          <w:rFonts w:ascii="Arial" w:hAnsi="Arial" w:cs="Arial"/>
          <w:lang w:val="en-US"/>
        </w:rPr>
        <w:t xml:space="preserve"> – t</w:t>
      </w:r>
      <w:r w:rsidRPr="00672E45">
        <w:rPr>
          <w:rFonts w:ascii="Arial" w:hAnsi="Arial" w:cs="Arial"/>
          <w:lang w:val="en-US"/>
        </w:rPr>
        <w:t>hat</w:t>
      </w:r>
      <w:r w:rsidR="001E3814">
        <w:rPr>
          <w:rFonts w:ascii="Arial" w:hAnsi="Arial" w:cs="Arial"/>
          <w:lang w:val="en-US"/>
        </w:rPr>
        <w:t xml:space="preserve"> </w:t>
      </w:r>
      <w:r w:rsidRPr="00672E45">
        <w:rPr>
          <w:rFonts w:ascii="Arial" w:hAnsi="Arial" w:cs="Arial"/>
          <w:lang w:val="en-US"/>
        </w:rPr>
        <w:t>her new work unfolds.</w:t>
      </w:r>
    </w:p>
    <w:p w14:paraId="27BE836F" w14:textId="77777777" w:rsidR="00672E45" w:rsidRPr="00672E45" w:rsidRDefault="00672E45" w:rsidP="00672E45">
      <w:pPr>
        <w:pStyle w:val="Geenafstand"/>
        <w:rPr>
          <w:rFonts w:ascii="Arial" w:hAnsi="Arial" w:cs="Arial"/>
          <w:lang w:val="en-US"/>
        </w:rPr>
      </w:pPr>
    </w:p>
    <w:p w14:paraId="52C4FB2F" w14:textId="77777777" w:rsidR="00672E45" w:rsidRPr="00672E45" w:rsidRDefault="00672E45" w:rsidP="00672E45">
      <w:pPr>
        <w:pStyle w:val="Geenafstand"/>
        <w:rPr>
          <w:rFonts w:ascii="Arial" w:hAnsi="Arial" w:cs="Arial"/>
          <w:lang w:val="en-US"/>
        </w:rPr>
      </w:pPr>
      <w:r w:rsidRPr="00672E45">
        <w:rPr>
          <w:rFonts w:ascii="Arial" w:hAnsi="Arial" w:cs="Arial"/>
          <w:lang w:val="en-US"/>
        </w:rPr>
        <w:t>Echoes beneath the surface</w:t>
      </w:r>
    </w:p>
    <w:p w14:paraId="18083DD7" w14:textId="5EA30B0F" w:rsidR="00672E45" w:rsidRPr="00672E45" w:rsidRDefault="00672E45" w:rsidP="00672E45">
      <w:pPr>
        <w:pStyle w:val="Geenafstand"/>
        <w:rPr>
          <w:rFonts w:ascii="Arial" w:hAnsi="Arial" w:cs="Arial"/>
          <w:lang w:val="en-US"/>
        </w:rPr>
      </w:pPr>
      <w:r w:rsidRPr="00672E45">
        <w:rPr>
          <w:rFonts w:ascii="Arial" w:hAnsi="Arial" w:cs="Arial"/>
          <w:lang w:val="en-US"/>
        </w:rPr>
        <w:t xml:space="preserve">The paintings reveal underwater landscapes: a sunken </w:t>
      </w:r>
      <w:r w:rsidR="001E3814" w:rsidRPr="00672E45">
        <w:rPr>
          <w:rFonts w:ascii="Arial" w:hAnsi="Arial" w:cs="Arial"/>
          <w:lang w:val="en-US"/>
        </w:rPr>
        <w:t>amphitheater</w:t>
      </w:r>
      <w:r w:rsidRPr="00672E45">
        <w:rPr>
          <w:rFonts w:ascii="Arial" w:hAnsi="Arial" w:cs="Arial"/>
          <w:lang w:val="en-US"/>
        </w:rPr>
        <w:t xml:space="preserve">, </w:t>
      </w:r>
      <w:r w:rsidR="001F5301">
        <w:rPr>
          <w:rFonts w:ascii="Arial" w:hAnsi="Arial" w:cs="Arial"/>
          <w:lang w:val="en-US"/>
        </w:rPr>
        <w:t>columns</w:t>
      </w:r>
      <w:r w:rsidRPr="00672E45">
        <w:rPr>
          <w:rFonts w:ascii="Arial" w:hAnsi="Arial" w:cs="Arial"/>
          <w:lang w:val="en-US"/>
        </w:rPr>
        <w:t xml:space="preserve"> rising from the deep, a wave that engulfs and stills at the same time. They are not dramatic doomsday visions, but rather serene scenes where silence prevails. </w:t>
      </w:r>
      <w:proofErr w:type="spellStart"/>
      <w:r w:rsidRPr="00672E45">
        <w:rPr>
          <w:rFonts w:ascii="Arial" w:hAnsi="Arial" w:cs="Arial"/>
          <w:lang w:val="en-US"/>
        </w:rPr>
        <w:t>Maryleen</w:t>
      </w:r>
      <w:proofErr w:type="spellEnd"/>
      <w:r w:rsidRPr="00672E45">
        <w:rPr>
          <w:rFonts w:ascii="Arial" w:hAnsi="Arial" w:cs="Arial"/>
          <w:lang w:val="en-US"/>
        </w:rPr>
        <w:t xml:space="preserve"> drew inspiration from underwater archaeology, such as the discoveries at Thonis-</w:t>
      </w:r>
      <w:proofErr w:type="spellStart"/>
      <w:r w:rsidRPr="00672E45">
        <w:rPr>
          <w:rFonts w:ascii="Arial" w:hAnsi="Arial" w:cs="Arial"/>
          <w:lang w:val="en-US"/>
        </w:rPr>
        <w:t>Heracleion</w:t>
      </w:r>
      <w:proofErr w:type="spellEnd"/>
      <w:r w:rsidRPr="00672E45">
        <w:rPr>
          <w:rFonts w:ascii="Arial" w:hAnsi="Arial" w:cs="Arial"/>
          <w:lang w:val="en-US"/>
        </w:rPr>
        <w:t xml:space="preserve">, the drowned city off the coast of Alexandria. She was equally struck by the contemporary reality of rising seas, as captured in Kadir van Lohuizen’s photographic series </w:t>
      </w:r>
      <w:r w:rsidRPr="001E3814">
        <w:rPr>
          <w:rFonts w:ascii="Arial" w:hAnsi="Arial" w:cs="Arial"/>
          <w:i/>
          <w:iCs/>
          <w:lang w:val="en-US"/>
        </w:rPr>
        <w:t>Rising Waters</w:t>
      </w:r>
      <w:r w:rsidRPr="00672E45">
        <w:rPr>
          <w:rFonts w:ascii="Arial" w:hAnsi="Arial" w:cs="Arial"/>
          <w:lang w:val="en-US"/>
        </w:rPr>
        <w:t>.</w:t>
      </w:r>
    </w:p>
    <w:p w14:paraId="0F392A8A" w14:textId="017C0387" w:rsidR="00672E45" w:rsidRPr="00672E45" w:rsidRDefault="00672E45" w:rsidP="00672E45">
      <w:pPr>
        <w:pStyle w:val="Geenafstand"/>
        <w:rPr>
          <w:rFonts w:ascii="Arial" w:hAnsi="Arial" w:cs="Arial"/>
          <w:lang w:val="en-US"/>
        </w:rPr>
      </w:pPr>
      <w:r w:rsidRPr="00672E45">
        <w:rPr>
          <w:rFonts w:ascii="Arial" w:hAnsi="Arial" w:cs="Arial"/>
          <w:lang w:val="en-US"/>
        </w:rPr>
        <w:t xml:space="preserve">The images are layered: they echo a </w:t>
      </w:r>
      <w:r w:rsidR="001E3814" w:rsidRPr="00672E45">
        <w:rPr>
          <w:rFonts w:ascii="Arial" w:hAnsi="Arial" w:cs="Arial"/>
          <w:lang w:val="en-US"/>
        </w:rPr>
        <w:t>civilization</w:t>
      </w:r>
      <w:r w:rsidRPr="00672E45">
        <w:rPr>
          <w:rFonts w:ascii="Arial" w:hAnsi="Arial" w:cs="Arial"/>
          <w:lang w:val="en-US"/>
        </w:rPr>
        <w:t xml:space="preserve"> that once was</w:t>
      </w:r>
      <w:r w:rsidR="001E3814">
        <w:rPr>
          <w:rFonts w:ascii="Arial" w:hAnsi="Arial" w:cs="Arial"/>
          <w:lang w:val="en-US"/>
        </w:rPr>
        <w:t xml:space="preserve"> – </w:t>
      </w:r>
      <w:r w:rsidRPr="00672E45">
        <w:rPr>
          <w:rFonts w:ascii="Arial" w:hAnsi="Arial" w:cs="Arial"/>
          <w:lang w:val="en-US"/>
        </w:rPr>
        <w:t>visible</w:t>
      </w:r>
      <w:r w:rsidR="001E3814">
        <w:rPr>
          <w:rFonts w:ascii="Arial" w:hAnsi="Arial" w:cs="Arial"/>
          <w:lang w:val="en-US"/>
        </w:rPr>
        <w:t xml:space="preserve"> </w:t>
      </w:r>
      <w:r w:rsidRPr="00672E45">
        <w:rPr>
          <w:rFonts w:ascii="Arial" w:hAnsi="Arial" w:cs="Arial"/>
          <w:lang w:val="en-US"/>
        </w:rPr>
        <w:t xml:space="preserve">not only in stone, but </w:t>
      </w:r>
      <w:r w:rsidR="001E3814">
        <w:rPr>
          <w:rFonts w:ascii="Arial" w:hAnsi="Arial" w:cs="Arial"/>
          <w:lang w:val="en-US"/>
        </w:rPr>
        <w:t xml:space="preserve">also </w:t>
      </w:r>
      <w:r w:rsidRPr="00672E45">
        <w:rPr>
          <w:rFonts w:ascii="Arial" w:hAnsi="Arial" w:cs="Arial"/>
          <w:lang w:val="en-US"/>
        </w:rPr>
        <w:t>in spiritual values such as commun</w:t>
      </w:r>
      <w:r w:rsidR="001E3814">
        <w:rPr>
          <w:rFonts w:ascii="Arial" w:hAnsi="Arial" w:cs="Arial"/>
          <w:lang w:val="en-US"/>
        </w:rPr>
        <w:t>ity</w:t>
      </w:r>
      <w:r w:rsidRPr="00672E45">
        <w:rPr>
          <w:rFonts w:ascii="Arial" w:hAnsi="Arial" w:cs="Arial"/>
          <w:lang w:val="en-US"/>
        </w:rPr>
        <w:t xml:space="preserve">, artistic integrity and service to a greater ideal. It is in this tension, between what has been lost and what now threatens to disappear, that the strength of </w:t>
      </w:r>
      <w:r w:rsidRPr="001E3814">
        <w:rPr>
          <w:rFonts w:ascii="Arial" w:hAnsi="Arial" w:cs="Arial"/>
          <w:i/>
          <w:iCs/>
          <w:lang w:val="en-US"/>
        </w:rPr>
        <w:t>Atlantis</w:t>
      </w:r>
      <w:r w:rsidRPr="00672E45">
        <w:rPr>
          <w:rFonts w:ascii="Arial" w:hAnsi="Arial" w:cs="Arial"/>
          <w:lang w:val="en-US"/>
        </w:rPr>
        <w:t xml:space="preserve"> resides.</w:t>
      </w:r>
    </w:p>
    <w:p w14:paraId="1F21A3E9" w14:textId="77777777" w:rsidR="00672E45" w:rsidRPr="00672E45" w:rsidRDefault="00672E45" w:rsidP="00672E45">
      <w:pPr>
        <w:pStyle w:val="Geenafstand"/>
        <w:rPr>
          <w:rFonts w:ascii="Arial" w:hAnsi="Arial" w:cs="Arial"/>
          <w:lang w:val="en-US"/>
        </w:rPr>
      </w:pPr>
    </w:p>
    <w:p w14:paraId="6899E8D3" w14:textId="77777777" w:rsidR="00672E45" w:rsidRPr="008E0DC2" w:rsidRDefault="00672E45" w:rsidP="00672E45">
      <w:pPr>
        <w:pStyle w:val="Geenafstand"/>
        <w:rPr>
          <w:rFonts w:ascii="Arial" w:hAnsi="Arial" w:cs="Arial"/>
          <w:i/>
          <w:iCs/>
          <w:lang w:val="en-US"/>
        </w:rPr>
      </w:pPr>
      <w:r w:rsidRPr="008E0DC2">
        <w:rPr>
          <w:rFonts w:ascii="Arial" w:hAnsi="Arial" w:cs="Arial"/>
          <w:i/>
          <w:iCs/>
          <w:lang w:val="en-US"/>
        </w:rPr>
        <w:t>“The beauty of a cathartic experience is that, for a moment, you lose your ego completely.”</w:t>
      </w:r>
    </w:p>
    <w:p w14:paraId="7385D5EB" w14:textId="77777777" w:rsidR="00672E45" w:rsidRPr="00672E45" w:rsidRDefault="00672E45" w:rsidP="00672E45">
      <w:pPr>
        <w:pStyle w:val="Geenafstand"/>
        <w:rPr>
          <w:rFonts w:ascii="Arial" w:hAnsi="Arial" w:cs="Arial"/>
          <w:lang w:val="en-US"/>
        </w:rPr>
      </w:pPr>
    </w:p>
    <w:p w14:paraId="706C8E75" w14:textId="77777777" w:rsidR="00672E45" w:rsidRPr="00672E45" w:rsidRDefault="00672E45" w:rsidP="00672E45">
      <w:pPr>
        <w:pStyle w:val="Geenafstand"/>
        <w:rPr>
          <w:rFonts w:ascii="Arial" w:hAnsi="Arial" w:cs="Arial"/>
          <w:lang w:val="en-US"/>
        </w:rPr>
      </w:pPr>
      <w:r w:rsidRPr="00672E45">
        <w:rPr>
          <w:rFonts w:ascii="Arial" w:hAnsi="Arial" w:cs="Arial"/>
          <w:lang w:val="en-US"/>
        </w:rPr>
        <w:t>Catharsis and surrender</w:t>
      </w:r>
    </w:p>
    <w:p w14:paraId="55480820" w14:textId="4FC9FFE2" w:rsidR="00672E45" w:rsidRPr="00672E45" w:rsidRDefault="00672E45" w:rsidP="00672E45">
      <w:pPr>
        <w:pStyle w:val="Geenafstand"/>
        <w:rPr>
          <w:rFonts w:ascii="Arial" w:hAnsi="Arial" w:cs="Arial"/>
          <w:lang w:val="en-US"/>
        </w:rPr>
      </w:pPr>
      <w:r w:rsidRPr="00672E45">
        <w:rPr>
          <w:rFonts w:ascii="Arial" w:hAnsi="Arial" w:cs="Arial"/>
          <w:lang w:val="en-US"/>
        </w:rPr>
        <w:t xml:space="preserve">Beneath the surface, something else stirs. The paintings summon a sense of catharsis: that purifying moment when destruction makes way for renewal. </w:t>
      </w:r>
      <w:proofErr w:type="spellStart"/>
      <w:r w:rsidRPr="00672E45">
        <w:rPr>
          <w:rFonts w:ascii="Arial" w:hAnsi="Arial" w:cs="Arial"/>
          <w:lang w:val="en-US"/>
        </w:rPr>
        <w:t>Maryleen</w:t>
      </w:r>
      <w:proofErr w:type="spellEnd"/>
      <w:r w:rsidRPr="00672E45">
        <w:rPr>
          <w:rFonts w:ascii="Arial" w:hAnsi="Arial" w:cs="Arial"/>
          <w:lang w:val="en-US"/>
        </w:rPr>
        <w:t xml:space="preserve"> recalls ancient stories, such as the flood </w:t>
      </w:r>
      <w:r w:rsidR="008E0DC2">
        <w:rPr>
          <w:rFonts w:ascii="Arial" w:hAnsi="Arial" w:cs="Arial"/>
          <w:lang w:val="en-US"/>
        </w:rPr>
        <w:t>in</w:t>
      </w:r>
      <w:r w:rsidRPr="00672E45">
        <w:rPr>
          <w:rFonts w:ascii="Arial" w:hAnsi="Arial" w:cs="Arial"/>
          <w:lang w:val="en-US"/>
        </w:rPr>
        <w:t xml:space="preserve"> the Old Testament: “The longing for a new world, a cleansing. Art cannot bring that reality into being, but it can evoke its atmosphere.”</w:t>
      </w:r>
    </w:p>
    <w:p w14:paraId="476CA2F8" w14:textId="136A5686" w:rsidR="00672E45" w:rsidRPr="00672E45" w:rsidRDefault="00672E45" w:rsidP="00672E45">
      <w:pPr>
        <w:pStyle w:val="Geenafstand"/>
        <w:rPr>
          <w:rFonts w:ascii="Arial" w:hAnsi="Arial" w:cs="Arial"/>
          <w:lang w:val="en-US"/>
        </w:rPr>
      </w:pPr>
      <w:r w:rsidRPr="00672E45">
        <w:rPr>
          <w:rFonts w:ascii="Arial" w:hAnsi="Arial" w:cs="Arial"/>
          <w:lang w:val="en-US"/>
        </w:rPr>
        <w:t>For her, this is not about seeking destruction, but about the possibility of rebirth. The idea of the phoenix rising from the ashes, the rhythm of life, death and regeneration that echoes across cultures. “The beauty of a cathartic experience is that, for a moment, you lose your ego completely,” she says. “You feel connected to something far greater.”</w:t>
      </w:r>
    </w:p>
    <w:p w14:paraId="2DB4DACA" w14:textId="77777777" w:rsidR="00672E45" w:rsidRPr="00672E45" w:rsidRDefault="00672E45" w:rsidP="00672E45">
      <w:pPr>
        <w:pStyle w:val="Geenafstand"/>
        <w:rPr>
          <w:rFonts w:ascii="Arial" w:hAnsi="Arial" w:cs="Arial"/>
          <w:lang w:val="en-US"/>
        </w:rPr>
      </w:pPr>
    </w:p>
    <w:p w14:paraId="0E3A30EE" w14:textId="77777777" w:rsidR="00672E45" w:rsidRPr="00672E45" w:rsidRDefault="00672E45" w:rsidP="00672E45">
      <w:pPr>
        <w:pStyle w:val="Geenafstand"/>
        <w:rPr>
          <w:rFonts w:ascii="Arial" w:hAnsi="Arial" w:cs="Arial"/>
          <w:lang w:val="en-US"/>
        </w:rPr>
      </w:pPr>
      <w:r w:rsidRPr="00672E45">
        <w:rPr>
          <w:rFonts w:ascii="Arial" w:hAnsi="Arial" w:cs="Arial"/>
          <w:lang w:val="en-US"/>
        </w:rPr>
        <w:t>An interdisciplinary universe</w:t>
      </w:r>
    </w:p>
    <w:p w14:paraId="1D9020C1" w14:textId="77777777" w:rsidR="00672E45" w:rsidRPr="00672E45" w:rsidRDefault="00672E45" w:rsidP="00672E45">
      <w:pPr>
        <w:pStyle w:val="Geenafstand"/>
        <w:rPr>
          <w:rFonts w:ascii="Arial" w:hAnsi="Arial" w:cs="Arial"/>
          <w:lang w:val="en-US"/>
        </w:rPr>
      </w:pPr>
      <w:r w:rsidRPr="00672E45">
        <w:rPr>
          <w:rFonts w:ascii="Arial" w:hAnsi="Arial" w:cs="Arial"/>
          <w:lang w:val="en-US"/>
        </w:rPr>
        <w:t xml:space="preserve">In recent years, </w:t>
      </w:r>
      <w:proofErr w:type="spellStart"/>
      <w:r w:rsidRPr="00672E45">
        <w:rPr>
          <w:rFonts w:ascii="Arial" w:hAnsi="Arial" w:cs="Arial"/>
          <w:lang w:val="en-US"/>
        </w:rPr>
        <w:t>Maryleen</w:t>
      </w:r>
      <w:proofErr w:type="spellEnd"/>
      <w:r w:rsidRPr="00672E45">
        <w:rPr>
          <w:rFonts w:ascii="Arial" w:hAnsi="Arial" w:cs="Arial"/>
          <w:lang w:val="en-US"/>
        </w:rPr>
        <w:t xml:space="preserve"> has worked intensively on </w:t>
      </w:r>
      <w:proofErr w:type="spellStart"/>
      <w:r w:rsidRPr="00672E45">
        <w:rPr>
          <w:rFonts w:ascii="Arial" w:hAnsi="Arial" w:cs="Arial"/>
          <w:lang w:val="en-US"/>
        </w:rPr>
        <w:t>LiveART</w:t>
      </w:r>
      <w:proofErr w:type="spellEnd"/>
      <w:r w:rsidRPr="00672E45">
        <w:rPr>
          <w:rFonts w:ascii="Arial" w:hAnsi="Arial" w:cs="Arial"/>
          <w:lang w:val="en-US"/>
        </w:rPr>
        <w:t xml:space="preserve"> projects, painting during concerts in synchrony with the music. The idea that sound and image together can lift the soul lingers also in the oils of </w:t>
      </w:r>
      <w:r w:rsidRPr="008E0DC2">
        <w:rPr>
          <w:rFonts w:ascii="Arial" w:hAnsi="Arial" w:cs="Arial"/>
          <w:i/>
          <w:iCs/>
          <w:lang w:val="en-US"/>
        </w:rPr>
        <w:t>Atlantis</w:t>
      </w:r>
      <w:r w:rsidRPr="00672E45">
        <w:rPr>
          <w:rFonts w:ascii="Arial" w:hAnsi="Arial" w:cs="Arial"/>
          <w:lang w:val="en-US"/>
        </w:rPr>
        <w:t xml:space="preserve">. In </w:t>
      </w:r>
      <w:r w:rsidRPr="008E0DC2">
        <w:rPr>
          <w:rFonts w:ascii="Arial" w:hAnsi="Arial" w:cs="Arial"/>
          <w:i/>
          <w:iCs/>
          <w:lang w:val="en-US"/>
        </w:rPr>
        <w:t>Atlantis &amp; Other Utopias</w:t>
      </w:r>
      <w:r w:rsidRPr="00672E45">
        <w:rPr>
          <w:rFonts w:ascii="Arial" w:hAnsi="Arial" w:cs="Arial"/>
          <w:lang w:val="en-US"/>
        </w:rPr>
        <w:t>, a collaboration with composer/pianist Marion von Tilzer and Studio de Maan (Anne Gentenaar and Martin Boverhof), an interdisciplinary concert emerged where music and live video performance responded to her paintings. A video impression of this project will be shown during the White Box exhibition.</w:t>
      </w:r>
    </w:p>
    <w:p w14:paraId="3D455252" w14:textId="093D9B10" w:rsidR="00672E45" w:rsidRPr="00672E45" w:rsidRDefault="00672E45" w:rsidP="00672E45">
      <w:pPr>
        <w:pStyle w:val="Geenafstand"/>
        <w:rPr>
          <w:rFonts w:ascii="Arial" w:hAnsi="Arial" w:cs="Arial"/>
          <w:lang w:val="en-US"/>
        </w:rPr>
      </w:pPr>
      <w:r w:rsidRPr="00672E45">
        <w:rPr>
          <w:rFonts w:ascii="Arial" w:hAnsi="Arial" w:cs="Arial"/>
          <w:lang w:val="en-US"/>
        </w:rPr>
        <w:t xml:space="preserve">For </w:t>
      </w:r>
      <w:proofErr w:type="spellStart"/>
      <w:r w:rsidRPr="00672E45">
        <w:rPr>
          <w:rFonts w:ascii="Arial" w:hAnsi="Arial" w:cs="Arial"/>
          <w:lang w:val="en-US"/>
        </w:rPr>
        <w:t>Maryleen</w:t>
      </w:r>
      <w:proofErr w:type="spellEnd"/>
      <w:r w:rsidRPr="00672E45">
        <w:rPr>
          <w:rFonts w:ascii="Arial" w:hAnsi="Arial" w:cs="Arial"/>
          <w:lang w:val="en-US"/>
        </w:rPr>
        <w:t xml:space="preserve">, this cross-pollination adds another dimension. Her studio was filmed in high resolution, brushstrokes enlarged onto a monumental screen where light and water </w:t>
      </w:r>
      <w:r w:rsidR="008E0DC2">
        <w:rPr>
          <w:rFonts w:ascii="Arial" w:hAnsi="Arial" w:cs="Arial"/>
          <w:lang w:val="en-US"/>
        </w:rPr>
        <w:t>rippled</w:t>
      </w:r>
      <w:r w:rsidRPr="00672E45">
        <w:rPr>
          <w:rFonts w:ascii="Arial" w:hAnsi="Arial" w:cs="Arial"/>
          <w:lang w:val="en-US"/>
        </w:rPr>
        <w:t xml:space="preserve">. The paintings became music, the music became image. “I was moved myself by how evocatively it worked,” she notes. It illustrates how </w:t>
      </w:r>
      <w:r w:rsidRPr="008E0DC2">
        <w:rPr>
          <w:rFonts w:ascii="Arial" w:hAnsi="Arial" w:cs="Arial"/>
          <w:i/>
          <w:iCs/>
          <w:lang w:val="en-US"/>
        </w:rPr>
        <w:t>Atlantis</w:t>
      </w:r>
      <w:r w:rsidRPr="00672E45">
        <w:rPr>
          <w:rFonts w:ascii="Arial" w:hAnsi="Arial" w:cs="Arial"/>
          <w:lang w:val="en-US"/>
        </w:rPr>
        <w:t xml:space="preserve"> is not merely a series of paintings, but a universe in which disciplines converge.</w:t>
      </w:r>
    </w:p>
    <w:p w14:paraId="2773F533" w14:textId="77777777" w:rsidR="00672E45" w:rsidRPr="00672E45" w:rsidRDefault="00672E45" w:rsidP="00672E45">
      <w:pPr>
        <w:pStyle w:val="Geenafstand"/>
        <w:rPr>
          <w:rFonts w:ascii="Arial" w:hAnsi="Arial" w:cs="Arial"/>
          <w:lang w:val="en-US"/>
        </w:rPr>
      </w:pPr>
    </w:p>
    <w:p w14:paraId="26925E1A" w14:textId="2D6E7656" w:rsidR="00672E45" w:rsidRPr="008E0DC2" w:rsidRDefault="008E0DC2" w:rsidP="00672E45">
      <w:pPr>
        <w:pStyle w:val="Geenafstand"/>
        <w:rPr>
          <w:rFonts w:ascii="Arial" w:hAnsi="Arial" w:cs="Arial"/>
          <w:i/>
          <w:iCs/>
          <w:lang w:val="en-US"/>
        </w:rPr>
      </w:pPr>
      <w:r w:rsidRPr="008E0DC2">
        <w:rPr>
          <w:rFonts w:ascii="Arial" w:hAnsi="Arial" w:cs="Arial"/>
          <w:i/>
          <w:iCs/>
          <w:lang w:val="en-US"/>
        </w:rPr>
        <w:t>‘</w:t>
      </w:r>
      <w:r w:rsidR="00672E45" w:rsidRPr="008E0DC2">
        <w:rPr>
          <w:rFonts w:ascii="Arial" w:hAnsi="Arial" w:cs="Arial"/>
          <w:i/>
          <w:iCs/>
          <w:lang w:val="en-US"/>
        </w:rPr>
        <w:t>Legends such as Atlantis speak to us on a deep level of consciousness</w:t>
      </w:r>
      <w:r w:rsidRPr="008E0DC2">
        <w:rPr>
          <w:rFonts w:ascii="Arial" w:hAnsi="Arial" w:cs="Arial"/>
          <w:i/>
          <w:iCs/>
          <w:lang w:val="en-US"/>
        </w:rPr>
        <w:t>’</w:t>
      </w:r>
    </w:p>
    <w:p w14:paraId="5830C43D" w14:textId="77777777" w:rsidR="00672E45" w:rsidRPr="00672E45" w:rsidRDefault="00672E45" w:rsidP="00672E45">
      <w:pPr>
        <w:pStyle w:val="Geenafstand"/>
        <w:rPr>
          <w:rFonts w:ascii="Arial" w:hAnsi="Arial" w:cs="Arial"/>
          <w:lang w:val="en-US"/>
        </w:rPr>
      </w:pPr>
    </w:p>
    <w:p w14:paraId="0719D446" w14:textId="77777777" w:rsidR="008E0DC2" w:rsidRDefault="008E0DC2" w:rsidP="00672E45">
      <w:pPr>
        <w:pStyle w:val="Geenafstand"/>
        <w:rPr>
          <w:rFonts w:ascii="Arial" w:hAnsi="Arial" w:cs="Arial"/>
          <w:lang w:val="en-US"/>
        </w:rPr>
      </w:pPr>
    </w:p>
    <w:p w14:paraId="322BEC1B" w14:textId="77777777" w:rsidR="008E0DC2" w:rsidRDefault="008E0DC2" w:rsidP="00672E45">
      <w:pPr>
        <w:pStyle w:val="Geenafstand"/>
        <w:rPr>
          <w:rFonts w:ascii="Arial" w:hAnsi="Arial" w:cs="Arial"/>
          <w:lang w:val="en-US"/>
        </w:rPr>
      </w:pPr>
    </w:p>
    <w:p w14:paraId="61E54C39" w14:textId="04F1252D" w:rsidR="00672E45" w:rsidRPr="00672E45" w:rsidRDefault="00672E45" w:rsidP="00672E45">
      <w:pPr>
        <w:pStyle w:val="Geenafstand"/>
        <w:rPr>
          <w:rFonts w:ascii="Arial" w:hAnsi="Arial" w:cs="Arial"/>
          <w:lang w:val="en-US"/>
        </w:rPr>
      </w:pPr>
      <w:r w:rsidRPr="00672E45">
        <w:rPr>
          <w:rFonts w:ascii="Arial" w:hAnsi="Arial" w:cs="Arial"/>
          <w:lang w:val="en-US"/>
        </w:rPr>
        <w:lastRenderedPageBreak/>
        <w:t>Ancient stories, new horizons</w:t>
      </w:r>
    </w:p>
    <w:p w14:paraId="7AF7949A" w14:textId="2591F941" w:rsidR="00672E45" w:rsidRPr="00672E45" w:rsidRDefault="00672E45" w:rsidP="00672E45">
      <w:pPr>
        <w:pStyle w:val="Geenafstand"/>
        <w:rPr>
          <w:rFonts w:ascii="Arial" w:hAnsi="Arial" w:cs="Arial"/>
          <w:lang w:val="en-US"/>
        </w:rPr>
      </w:pPr>
      <w:r w:rsidRPr="008E0DC2">
        <w:rPr>
          <w:rFonts w:ascii="Arial" w:hAnsi="Arial" w:cs="Arial"/>
          <w:i/>
          <w:iCs/>
          <w:lang w:val="en-US"/>
        </w:rPr>
        <w:t>Atlantis</w:t>
      </w:r>
      <w:r w:rsidRPr="00672E45">
        <w:rPr>
          <w:rFonts w:ascii="Arial" w:hAnsi="Arial" w:cs="Arial"/>
          <w:lang w:val="en-US"/>
        </w:rPr>
        <w:t xml:space="preserve"> took shape in 2020/2021 and has continued to evolve over the past year. The series connects to a long line within her oeuvre. Already in the 1990s, </w:t>
      </w:r>
      <w:proofErr w:type="spellStart"/>
      <w:r w:rsidRPr="00672E45">
        <w:rPr>
          <w:rFonts w:ascii="Arial" w:hAnsi="Arial" w:cs="Arial"/>
          <w:lang w:val="en-US"/>
        </w:rPr>
        <w:t>Maryleen</w:t>
      </w:r>
      <w:proofErr w:type="spellEnd"/>
      <w:r w:rsidRPr="00672E45">
        <w:rPr>
          <w:rFonts w:ascii="Arial" w:hAnsi="Arial" w:cs="Arial"/>
          <w:lang w:val="en-US"/>
        </w:rPr>
        <w:t xml:space="preserve"> painted cultural themes around creation and genesis. </w:t>
      </w:r>
      <w:r w:rsidR="004A64B7" w:rsidRPr="004A64B7">
        <w:rPr>
          <w:rFonts w:ascii="Arial" w:hAnsi="Arial" w:cs="Arial"/>
          <w:lang w:val="en-US"/>
        </w:rPr>
        <w:t>Her fascination has always been with the stories humanity tells itself.</w:t>
      </w:r>
      <w:r w:rsidR="004A64B7">
        <w:rPr>
          <w:rFonts w:ascii="Arial" w:hAnsi="Arial" w:cs="Arial"/>
          <w:lang w:val="en-US"/>
        </w:rPr>
        <w:t xml:space="preserve"> </w:t>
      </w:r>
      <w:r w:rsidRPr="00672E45">
        <w:rPr>
          <w:rFonts w:ascii="Arial" w:hAnsi="Arial" w:cs="Arial"/>
          <w:lang w:val="en-US"/>
        </w:rPr>
        <w:t>“I always need a personal reason,” she says. “A theme that touches me, where I resona</w:t>
      </w:r>
      <w:r w:rsidR="004A64B7">
        <w:rPr>
          <w:rFonts w:ascii="Arial" w:hAnsi="Arial" w:cs="Arial"/>
          <w:lang w:val="en-US"/>
        </w:rPr>
        <w:t>te</w:t>
      </w:r>
      <w:r w:rsidRPr="00672E45">
        <w:rPr>
          <w:rFonts w:ascii="Arial" w:hAnsi="Arial" w:cs="Arial"/>
          <w:lang w:val="en-US"/>
        </w:rPr>
        <w:t>. Legends such as Atlantis speak to us on a deep level of consciousness.”</w:t>
      </w:r>
    </w:p>
    <w:p w14:paraId="070CDC92" w14:textId="2CD7B619" w:rsidR="00672E45" w:rsidRPr="00672E45" w:rsidRDefault="00672E45" w:rsidP="00672E45">
      <w:pPr>
        <w:pStyle w:val="Geenafstand"/>
        <w:rPr>
          <w:rFonts w:ascii="Arial" w:hAnsi="Arial" w:cs="Arial"/>
          <w:lang w:val="en-US"/>
        </w:rPr>
      </w:pPr>
      <w:r w:rsidRPr="00672E45">
        <w:rPr>
          <w:rFonts w:ascii="Arial" w:hAnsi="Arial" w:cs="Arial"/>
          <w:lang w:val="en-US"/>
        </w:rPr>
        <w:t xml:space="preserve">Yet </w:t>
      </w:r>
      <w:r w:rsidRPr="00A00A12">
        <w:rPr>
          <w:rFonts w:ascii="Arial" w:hAnsi="Arial" w:cs="Arial"/>
          <w:i/>
          <w:iCs/>
          <w:lang w:val="en-US"/>
        </w:rPr>
        <w:t>Atlantis</w:t>
      </w:r>
      <w:r w:rsidRPr="00672E45">
        <w:rPr>
          <w:rFonts w:ascii="Arial" w:hAnsi="Arial" w:cs="Arial"/>
          <w:lang w:val="en-US"/>
        </w:rPr>
        <w:t xml:space="preserve"> also feels urgent, inseparable from the time in which we live. It is not only a cultural reflection, but equally a signal. The paintings offer viewer</w:t>
      </w:r>
      <w:r w:rsidR="004A64B7">
        <w:rPr>
          <w:rFonts w:ascii="Arial" w:hAnsi="Arial" w:cs="Arial"/>
          <w:lang w:val="en-US"/>
        </w:rPr>
        <w:t>s</w:t>
      </w:r>
      <w:r w:rsidRPr="00672E45">
        <w:rPr>
          <w:rFonts w:ascii="Arial" w:hAnsi="Arial" w:cs="Arial"/>
          <w:lang w:val="en-US"/>
        </w:rPr>
        <w:t xml:space="preserve"> a moment of contemplation</w:t>
      </w:r>
      <w:r w:rsidR="004A64B7">
        <w:rPr>
          <w:rFonts w:ascii="Arial" w:hAnsi="Arial" w:cs="Arial"/>
          <w:lang w:val="en-US"/>
        </w:rPr>
        <w:t xml:space="preserve"> – </w:t>
      </w:r>
      <w:r w:rsidRPr="00672E45">
        <w:rPr>
          <w:rFonts w:ascii="Arial" w:hAnsi="Arial" w:cs="Arial"/>
          <w:lang w:val="en-US"/>
        </w:rPr>
        <w:t>not</w:t>
      </w:r>
      <w:r w:rsidR="004A64B7">
        <w:rPr>
          <w:rFonts w:ascii="Arial" w:hAnsi="Arial" w:cs="Arial"/>
          <w:lang w:val="en-US"/>
        </w:rPr>
        <w:t xml:space="preserve"> </w:t>
      </w:r>
      <w:r w:rsidRPr="00672E45">
        <w:rPr>
          <w:rFonts w:ascii="Arial" w:hAnsi="Arial" w:cs="Arial"/>
          <w:lang w:val="en-US"/>
        </w:rPr>
        <w:t xml:space="preserve">only on the physical survival of our </w:t>
      </w:r>
      <w:r w:rsidR="004A64B7" w:rsidRPr="00672E45">
        <w:rPr>
          <w:rFonts w:ascii="Arial" w:hAnsi="Arial" w:cs="Arial"/>
          <w:lang w:val="en-US"/>
        </w:rPr>
        <w:t>civilizations</w:t>
      </w:r>
      <w:r w:rsidRPr="00672E45">
        <w:rPr>
          <w:rFonts w:ascii="Arial" w:hAnsi="Arial" w:cs="Arial"/>
          <w:lang w:val="en-US"/>
        </w:rPr>
        <w:t>, but on the spiritual survival of our values: whether integrity, connectedness and devotion to a higher ideal can endure in a changing world.</w:t>
      </w:r>
    </w:p>
    <w:p w14:paraId="13769400" w14:textId="77777777" w:rsidR="00672E45" w:rsidRPr="00672E45" w:rsidRDefault="00672E45" w:rsidP="00672E45">
      <w:pPr>
        <w:pStyle w:val="Geenafstand"/>
        <w:rPr>
          <w:rFonts w:ascii="Arial" w:hAnsi="Arial" w:cs="Arial"/>
          <w:lang w:val="en-US"/>
        </w:rPr>
      </w:pPr>
    </w:p>
    <w:p w14:paraId="47187800" w14:textId="77777777" w:rsidR="00672E45" w:rsidRPr="00672E45" w:rsidRDefault="00672E45" w:rsidP="00672E45">
      <w:pPr>
        <w:pStyle w:val="Geenafstand"/>
        <w:rPr>
          <w:rFonts w:ascii="Arial" w:hAnsi="Arial" w:cs="Arial"/>
          <w:lang w:val="en-US"/>
        </w:rPr>
      </w:pPr>
      <w:r w:rsidRPr="00672E45">
        <w:rPr>
          <w:rFonts w:ascii="Arial" w:hAnsi="Arial" w:cs="Arial"/>
          <w:lang w:val="en-US"/>
        </w:rPr>
        <w:t>A portal to a lost world</w:t>
      </w:r>
    </w:p>
    <w:p w14:paraId="423252E6" w14:textId="6ED541E4" w:rsidR="00672E45" w:rsidRPr="00672E45" w:rsidRDefault="00672E45" w:rsidP="00672E45">
      <w:pPr>
        <w:pStyle w:val="Geenafstand"/>
        <w:rPr>
          <w:rFonts w:ascii="Arial" w:hAnsi="Arial" w:cs="Arial"/>
          <w:lang w:val="en-US"/>
        </w:rPr>
      </w:pPr>
      <w:r w:rsidRPr="00672E45">
        <w:rPr>
          <w:rFonts w:ascii="Arial" w:hAnsi="Arial" w:cs="Arial"/>
          <w:lang w:val="en-US"/>
        </w:rPr>
        <w:t xml:space="preserve">Those who enter the White Box in November step into another realm. “It is as if the walls will open into an underwater universe where time dissolves. Where the work balances between loss and hope, between silence and movement,” </w:t>
      </w:r>
      <w:proofErr w:type="spellStart"/>
      <w:r w:rsidRPr="00672E45">
        <w:rPr>
          <w:rFonts w:ascii="Arial" w:hAnsi="Arial" w:cs="Arial"/>
          <w:lang w:val="en-US"/>
        </w:rPr>
        <w:t>Maryleen</w:t>
      </w:r>
      <w:proofErr w:type="spellEnd"/>
      <w:r w:rsidRPr="00672E45">
        <w:rPr>
          <w:rFonts w:ascii="Arial" w:hAnsi="Arial" w:cs="Arial"/>
          <w:lang w:val="en-US"/>
        </w:rPr>
        <w:t xml:space="preserve"> reflects.</w:t>
      </w:r>
    </w:p>
    <w:p w14:paraId="1FA31268" w14:textId="77777777" w:rsidR="00672E45" w:rsidRPr="00672E45" w:rsidRDefault="00672E45" w:rsidP="00672E45">
      <w:pPr>
        <w:pStyle w:val="Geenafstand"/>
        <w:rPr>
          <w:rFonts w:ascii="Arial" w:hAnsi="Arial" w:cs="Arial"/>
          <w:lang w:val="en-US"/>
        </w:rPr>
      </w:pPr>
      <w:r w:rsidRPr="00672E45">
        <w:rPr>
          <w:rFonts w:ascii="Arial" w:hAnsi="Arial" w:cs="Arial"/>
          <w:lang w:val="en-US"/>
        </w:rPr>
        <w:t xml:space="preserve">Thus </w:t>
      </w:r>
      <w:r w:rsidRPr="00597584">
        <w:rPr>
          <w:rFonts w:ascii="Arial" w:hAnsi="Arial" w:cs="Arial"/>
          <w:i/>
          <w:iCs/>
          <w:lang w:val="en-US"/>
        </w:rPr>
        <w:t>Atlantis</w:t>
      </w:r>
      <w:r w:rsidRPr="00672E45">
        <w:rPr>
          <w:rFonts w:ascii="Arial" w:hAnsi="Arial" w:cs="Arial"/>
          <w:lang w:val="en-US"/>
        </w:rPr>
        <w:t xml:space="preserve"> is not a closed narrative, but a threshold. An invitation to reflect on what was, what is, and what may yet come. As she herself says: “This is the world out of which I made these paintings. Something of it, I hope, will remain with the visitor as a spiritual gift.”</w:t>
      </w:r>
    </w:p>
    <w:p w14:paraId="4E05D2E2" w14:textId="77777777" w:rsidR="00672E45" w:rsidRPr="00672E45" w:rsidRDefault="00672E45" w:rsidP="00672E45">
      <w:pPr>
        <w:pStyle w:val="Geenafstand"/>
        <w:rPr>
          <w:rFonts w:ascii="Arial" w:hAnsi="Arial" w:cs="Arial"/>
          <w:lang w:val="en-US"/>
        </w:rPr>
      </w:pPr>
    </w:p>
    <w:p w14:paraId="5077FD4B" w14:textId="0E22CDF9" w:rsidR="00672E45" w:rsidRDefault="002A43F3" w:rsidP="00672E45">
      <w:pPr>
        <w:pStyle w:val="Geenafstand"/>
        <w:rPr>
          <w:rFonts w:ascii="Arial" w:hAnsi="Arial" w:cs="Arial"/>
          <w:lang w:val="en-US"/>
        </w:rPr>
      </w:pPr>
      <w:r>
        <w:rPr>
          <w:rFonts w:ascii="Arial" w:hAnsi="Arial" w:cs="Arial"/>
          <w:lang w:val="en-US"/>
        </w:rPr>
        <w:t>Written by</w:t>
      </w:r>
      <w:r w:rsidR="00672E45" w:rsidRPr="00672E45">
        <w:rPr>
          <w:rFonts w:ascii="Arial" w:hAnsi="Arial" w:cs="Arial"/>
          <w:lang w:val="en-US"/>
        </w:rPr>
        <w:t>: Birgitta van der Linden</w:t>
      </w:r>
    </w:p>
    <w:p w14:paraId="1E80FA76" w14:textId="554DC7E6" w:rsidR="00597584" w:rsidRDefault="00597584" w:rsidP="00597584">
      <w:pPr>
        <w:pStyle w:val="Geenafstand"/>
        <w:rPr>
          <w:rFonts w:ascii="Arial" w:hAnsi="Arial" w:cs="Arial"/>
          <w:lang w:val="en-US"/>
        </w:rPr>
      </w:pPr>
    </w:p>
    <w:p w14:paraId="20824A34" w14:textId="2AE9030F" w:rsidR="00597584" w:rsidRPr="00672E45" w:rsidRDefault="00597584" w:rsidP="00597584">
      <w:pPr>
        <w:pStyle w:val="Geenafstand"/>
        <w:rPr>
          <w:rFonts w:ascii="Arial" w:hAnsi="Arial" w:cs="Arial"/>
          <w:lang w:val="en-US"/>
        </w:rPr>
      </w:pPr>
      <w:r>
        <w:rPr>
          <w:rFonts w:ascii="Arial" w:hAnsi="Arial" w:cs="Arial"/>
          <w:lang w:val="en-US"/>
        </w:rPr>
        <w:t>---</w:t>
      </w:r>
    </w:p>
    <w:p w14:paraId="263D143E" w14:textId="77777777" w:rsidR="00672E45" w:rsidRPr="00672E45" w:rsidRDefault="00672E45" w:rsidP="00672E45">
      <w:pPr>
        <w:pStyle w:val="Geenafstand"/>
        <w:rPr>
          <w:rFonts w:ascii="Arial" w:hAnsi="Arial" w:cs="Arial"/>
          <w:lang w:val="en-US"/>
        </w:rPr>
      </w:pPr>
    </w:p>
    <w:p w14:paraId="103E5AE1" w14:textId="77777777" w:rsidR="00672E45" w:rsidRPr="00672E45" w:rsidRDefault="00672E45" w:rsidP="00672E45">
      <w:pPr>
        <w:pStyle w:val="Geenafstand"/>
        <w:rPr>
          <w:rFonts w:ascii="Arial" w:hAnsi="Arial" w:cs="Arial"/>
          <w:lang w:val="en-US"/>
        </w:rPr>
      </w:pPr>
      <w:r w:rsidRPr="00672E45">
        <w:rPr>
          <w:rFonts w:ascii="Arial" w:hAnsi="Arial" w:cs="Arial"/>
          <w:lang w:val="en-US"/>
        </w:rPr>
        <w:t>Exhibition details</w:t>
      </w:r>
    </w:p>
    <w:p w14:paraId="433120BC" w14:textId="77777777" w:rsidR="00672E45" w:rsidRPr="00672E45" w:rsidRDefault="00672E45" w:rsidP="00672E45">
      <w:pPr>
        <w:pStyle w:val="Geenafstand"/>
        <w:rPr>
          <w:rFonts w:ascii="Arial" w:hAnsi="Arial" w:cs="Arial"/>
          <w:lang w:val="en-US"/>
        </w:rPr>
      </w:pPr>
    </w:p>
    <w:p w14:paraId="4EC1B293" w14:textId="77777777" w:rsidR="00672E45" w:rsidRPr="00597584" w:rsidRDefault="00672E45" w:rsidP="00672E45">
      <w:pPr>
        <w:pStyle w:val="Geenafstand"/>
        <w:rPr>
          <w:rFonts w:ascii="Arial" w:hAnsi="Arial" w:cs="Arial"/>
          <w:i/>
          <w:iCs/>
          <w:lang w:val="en-US"/>
        </w:rPr>
      </w:pPr>
      <w:r w:rsidRPr="00597584">
        <w:rPr>
          <w:rFonts w:ascii="Arial" w:hAnsi="Arial" w:cs="Arial"/>
          <w:i/>
          <w:iCs/>
          <w:lang w:val="en-US"/>
        </w:rPr>
        <w:t xml:space="preserve">Atlantis – oil paintings by </w:t>
      </w:r>
      <w:proofErr w:type="spellStart"/>
      <w:r w:rsidRPr="00597584">
        <w:rPr>
          <w:rFonts w:ascii="Arial" w:hAnsi="Arial" w:cs="Arial"/>
          <w:i/>
          <w:iCs/>
          <w:lang w:val="en-US"/>
        </w:rPr>
        <w:t>Maryleen</w:t>
      </w:r>
      <w:proofErr w:type="spellEnd"/>
      <w:r w:rsidRPr="00597584">
        <w:rPr>
          <w:rFonts w:ascii="Arial" w:hAnsi="Arial" w:cs="Arial"/>
          <w:i/>
          <w:iCs/>
          <w:lang w:val="en-US"/>
        </w:rPr>
        <w:t xml:space="preserve"> </w:t>
      </w:r>
      <w:proofErr w:type="spellStart"/>
      <w:r w:rsidRPr="00597584">
        <w:rPr>
          <w:rFonts w:ascii="Arial" w:hAnsi="Arial" w:cs="Arial"/>
          <w:i/>
          <w:iCs/>
          <w:lang w:val="en-US"/>
        </w:rPr>
        <w:t>Schiltkamp</w:t>
      </w:r>
      <w:proofErr w:type="spellEnd"/>
    </w:p>
    <w:p w14:paraId="77EC88EA" w14:textId="77777777" w:rsidR="00672E45" w:rsidRPr="00672E45" w:rsidRDefault="00672E45" w:rsidP="00672E45">
      <w:pPr>
        <w:pStyle w:val="Geenafstand"/>
        <w:rPr>
          <w:rFonts w:ascii="Arial" w:hAnsi="Arial" w:cs="Arial"/>
        </w:rPr>
      </w:pPr>
      <w:r w:rsidRPr="00672E45">
        <w:rPr>
          <w:rFonts w:ascii="Arial" w:hAnsi="Arial" w:cs="Arial"/>
        </w:rPr>
        <w:t>23 – 30 November 2025</w:t>
      </w:r>
    </w:p>
    <w:p w14:paraId="484D7F34" w14:textId="77777777" w:rsidR="00672E45" w:rsidRPr="00672E45" w:rsidRDefault="00672E45" w:rsidP="00672E45">
      <w:pPr>
        <w:pStyle w:val="Geenafstand"/>
        <w:rPr>
          <w:rFonts w:ascii="Arial" w:hAnsi="Arial" w:cs="Arial"/>
        </w:rPr>
      </w:pPr>
      <w:r w:rsidRPr="00672E45">
        <w:rPr>
          <w:rFonts w:ascii="Arial" w:hAnsi="Arial" w:cs="Arial"/>
        </w:rPr>
        <w:t>White Box, Roelof Hartstraat 7, Amsterdam</w:t>
      </w:r>
    </w:p>
    <w:p w14:paraId="6015D404" w14:textId="52134980" w:rsidR="00672E45" w:rsidRPr="00672E45" w:rsidRDefault="00672E45" w:rsidP="00672E45">
      <w:pPr>
        <w:pStyle w:val="Geenafstand"/>
        <w:rPr>
          <w:rFonts w:ascii="Arial" w:hAnsi="Arial" w:cs="Arial"/>
          <w:lang w:val="en-US"/>
        </w:rPr>
      </w:pPr>
      <w:r w:rsidRPr="00672E45">
        <w:rPr>
          <w:rFonts w:ascii="Arial" w:hAnsi="Arial" w:cs="Arial"/>
          <w:lang w:val="en-US"/>
        </w:rPr>
        <w:t xml:space="preserve">Opening: Sunday </w:t>
      </w:r>
      <w:r w:rsidR="00597584">
        <w:rPr>
          <w:rFonts w:ascii="Arial" w:hAnsi="Arial" w:cs="Arial"/>
          <w:lang w:val="en-US"/>
        </w:rPr>
        <w:t xml:space="preserve">23 </w:t>
      </w:r>
      <w:r w:rsidRPr="00672E45">
        <w:rPr>
          <w:rFonts w:ascii="Arial" w:hAnsi="Arial" w:cs="Arial"/>
          <w:lang w:val="en-US"/>
        </w:rPr>
        <w:t>November, 15:30</w:t>
      </w:r>
    </w:p>
    <w:p w14:paraId="123B6A91" w14:textId="59131F03" w:rsidR="00EE2EBC" w:rsidRPr="00D4339F" w:rsidRDefault="00672E45" w:rsidP="00672E45">
      <w:pPr>
        <w:pStyle w:val="Geenafstand"/>
        <w:rPr>
          <w:rFonts w:ascii="Arial" w:hAnsi="Arial" w:cs="Arial"/>
          <w:lang w:val="en-US"/>
        </w:rPr>
      </w:pPr>
      <w:r w:rsidRPr="00672E45">
        <w:rPr>
          <w:rFonts w:ascii="Arial" w:hAnsi="Arial" w:cs="Arial"/>
          <w:lang w:val="en-US"/>
        </w:rPr>
        <w:t>Open daily 12:00 – 19:00</w:t>
      </w:r>
      <w:r w:rsidR="006C16AC">
        <w:rPr>
          <w:rFonts w:ascii="Arial" w:hAnsi="Arial" w:cs="Arial"/>
          <w:lang w:val="en-US"/>
        </w:rPr>
        <w:t xml:space="preserve"> </w:t>
      </w:r>
    </w:p>
    <w:sectPr w:rsidR="00EE2EBC" w:rsidRPr="00D433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513294"/>
    <w:multiLevelType w:val="hybridMultilevel"/>
    <w:tmpl w:val="7E0C07D2"/>
    <w:lvl w:ilvl="0" w:tplc="34D8D48C">
      <w:numFmt w:val="bullet"/>
      <w:lvlText w:val=""/>
      <w:lvlJc w:val="left"/>
      <w:pPr>
        <w:ind w:left="720" w:hanging="360"/>
      </w:pPr>
      <w:rPr>
        <w:rFonts w:ascii="Wingdings" w:eastAsiaTheme="minorHAnsi" w:hAnsi="Wingding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60336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39F"/>
    <w:rsid w:val="001E3814"/>
    <w:rsid w:val="001F5301"/>
    <w:rsid w:val="002A43F3"/>
    <w:rsid w:val="004A64B7"/>
    <w:rsid w:val="004E51F2"/>
    <w:rsid w:val="00506BCC"/>
    <w:rsid w:val="00597584"/>
    <w:rsid w:val="00672E45"/>
    <w:rsid w:val="00677BFE"/>
    <w:rsid w:val="006C16AC"/>
    <w:rsid w:val="008E0DC2"/>
    <w:rsid w:val="00915A01"/>
    <w:rsid w:val="00A00A12"/>
    <w:rsid w:val="00A76DD6"/>
    <w:rsid w:val="00A83F06"/>
    <w:rsid w:val="00AE191E"/>
    <w:rsid w:val="00D4339F"/>
    <w:rsid w:val="00EE2E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29D19"/>
  <w15:chartTrackingRefBased/>
  <w15:docId w15:val="{9284BC09-3E16-428F-8DED-CB69FABC6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433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433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4339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4339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4339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4339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4339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4339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4339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4339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4339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4339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4339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4339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4339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4339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4339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4339F"/>
    <w:rPr>
      <w:rFonts w:eastAsiaTheme="majorEastAsia" w:cstheme="majorBidi"/>
      <w:color w:val="272727" w:themeColor="text1" w:themeTint="D8"/>
    </w:rPr>
  </w:style>
  <w:style w:type="paragraph" w:styleId="Titel">
    <w:name w:val="Title"/>
    <w:basedOn w:val="Standaard"/>
    <w:next w:val="Standaard"/>
    <w:link w:val="TitelChar"/>
    <w:uiPriority w:val="10"/>
    <w:qFormat/>
    <w:rsid w:val="00D433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4339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4339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4339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4339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4339F"/>
    <w:rPr>
      <w:i/>
      <w:iCs/>
      <w:color w:val="404040" w:themeColor="text1" w:themeTint="BF"/>
    </w:rPr>
  </w:style>
  <w:style w:type="paragraph" w:styleId="Lijstalinea">
    <w:name w:val="List Paragraph"/>
    <w:basedOn w:val="Standaard"/>
    <w:uiPriority w:val="34"/>
    <w:qFormat/>
    <w:rsid w:val="00D4339F"/>
    <w:pPr>
      <w:ind w:left="720"/>
      <w:contextualSpacing/>
    </w:pPr>
  </w:style>
  <w:style w:type="character" w:styleId="Intensievebenadrukking">
    <w:name w:val="Intense Emphasis"/>
    <w:basedOn w:val="Standaardalinea-lettertype"/>
    <w:uiPriority w:val="21"/>
    <w:qFormat/>
    <w:rsid w:val="00D4339F"/>
    <w:rPr>
      <w:i/>
      <w:iCs/>
      <w:color w:val="0F4761" w:themeColor="accent1" w:themeShade="BF"/>
    </w:rPr>
  </w:style>
  <w:style w:type="paragraph" w:styleId="Duidelijkcitaat">
    <w:name w:val="Intense Quote"/>
    <w:basedOn w:val="Standaard"/>
    <w:next w:val="Standaard"/>
    <w:link w:val="DuidelijkcitaatChar"/>
    <w:uiPriority w:val="30"/>
    <w:qFormat/>
    <w:rsid w:val="00D433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4339F"/>
    <w:rPr>
      <w:i/>
      <w:iCs/>
      <w:color w:val="0F4761" w:themeColor="accent1" w:themeShade="BF"/>
    </w:rPr>
  </w:style>
  <w:style w:type="character" w:styleId="Intensieveverwijzing">
    <w:name w:val="Intense Reference"/>
    <w:basedOn w:val="Standaardalinea-lettertype"/>
    <w:uiPriority w:val="32"/>
    <w:qFormat/>
    <w:rsid w:val="00D4339F"/>
    <w:rPr>
      <w:b/>
      <w:bCs/>
      <w:smallCaps/>
      <w:color w:val="0F4761" w:themeColor="accent1" w:themeShade="BF"/>
      <w:spacing w:val="5"/>
    </w:rPr>
  </w:style>
  <w:style w:type="paragraph" w:styleId="Geenafstand">
    <w:name w:val="No Spacing"/>
    <w:uiPriority w:val="1"/>
    <w:qFormat/>
    <w:rsid w:val="00D4339F"/>
    <w:pPr>
      <w:spacing w:after="0" w:line="240" w:lineRule="auto"/>
    </w:pPr>
  </w:style>
  <w:style w:type="paragraph" w:styleId="Revisie">
    <w:name w:val="Revision"/>
    <w:hidden/>
    <w:uiPriority w:val="99"/>
    <w:semiHidden/>
    <w:rsid w:val="00677B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844</Words>
  <Characters>4331</Characters>
  <Application>Microsoft Office Word</Application>
  <DocSecurity>0</DocSecurity>
  <Lines>86</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Birgitta van der Linden</dc:creator>
  <cp:keywords/>
  <dc:description/>
  <cp:lastModifiedBy>Birgitta van der Linden</cp:lastModifiedBy>
  <cp:revision>9</cp:revision>
  <dcterms:created xsi:type="dcterms:W3CDTF">2025-10-02T13:53:00Z</dcterms:created>
  <dcterms:modified xsi:type="dcterms:W3CDTF">2025-10-03T11:19:00Z</dcterms:modified>
</cp:coreProperties>
</file>